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8A5D95" w14:textId="77777777" w:rsidR="00F026A4" w:rsidRDefault="003D3C0A" w:rsidP="00F026A4">
      <w:pPr>
        <w:spacing w:after="0" w:line="240" w:lineRule="auto"/>
        <w:rPr>
          <w:rFonts w:ascii="Verdana" w:eastAsia="Times New Roman" w:hAnsi="Verdana" w:cs="Helvetica"/>
          <w:b/>
          <w:bCs/>
          <w:color w:val="666666"/>
          <w:lang w:eastAsia="es-ES"/>
        </w:rPr>
      </w:pPr>
      <w:r w:rsidRPr="003D3C0A">
        <w:rPr>
          <w:rFonts w:ascii="Verdana" w:eastAsia="Times New Roman" w:hAnsi="Verdana" w:cs="Helvetica"/>
          <w:b/>
          <w:bCs/>
          <w:color w:val="666666"/>
          <w:lang w:eastAsia="es-ES"/>
        </w:rPr>
        <w:t>INFOME</w:t>
      </w:r>
      <w:r w:rsidR="00F026A4" w:rsidRPr="003D3C0A">
        <w:rPr>
          <w:rFonts w:ascii="Verdana" w:eastAsia="Times New Roman" w:hAnsi="Verdana" w:cs="Helvetica"/>
          <w:b/>
          <w:bCs/>
          <w:color w:val="666666"/>
          <w:lang w:eastAsia="es-ES"/>
        </w:rPr>
        <w:t xml:space="preserve"> BALEARES</w:t>
      </w:r>
    </w:p>
    <w:p w14:paraId="4534F120" w14:textId="77777777" w:rsidR="003D3C0A" w:rsidRPr="003D3C0A" w:rsidRDefault="003D3C0A" w:rsidP="00F026A4">
      <w:pPr>
        <w:spacing w:after="0" w:line="240" w:lineRule="auto"/>
        <w:rPr>
          <w:rFonts w:ascii="Verdana" w:eastAsia="Times New Roman" w:hAnsi="Verdana" w:cs="Helvetica"/>
          <w:b/>
          <w:bCs/>
          <w:color w:val="666666"/>
          <w:lang w:eastAsia="es-ES"/>
        </w:rPr>
      </w:pPr>
    </w:p>
    <w:p w14:paraId="3E4F5EA1" w14:textId="77777777" w:rsidR="00F026A4" w:rsidRPr="00F026A4" w:rsidRDefault="00F026A4" w:rsidP="00F026A4">
      <w:pPr>
        <w:spacing w:after="0" w:line="240" w:lineRule="auto"/>
        <w:rPr>
          <w:rFonts w:ascii="Verdana" w:eastAsia="Times New Roman" w:hAnsi="Verdana" w:cs="Helvetica"/>
          <w:color w:val="666666"/>
          <w:sz w:val="18"/>
          <w:szCs w:val="18"/>
          <w:lang w:eastAsia="es-ES"/>
        </w:rPr>
      </w:pPr>
    </w:p>
    <w:tbl>
      <w:tblPr>
        <w:tblW w:w="6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77"/>
        <w:gridCol w:w="3423"/>
      </w:tblGrid>
      <w:tr w:rsidR="00F026A4" w:rsidRPr="004B3F76" w14:paraId="652E1A6A" w14:textId="77777777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5CB85C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05EE1864" w14:textId="77777777" w:rsidR="00F026A4" w:rsidRPr="004B3F76" w:rsidRDefault="00F026A4" w:rsidP="00F026A4">
            <w:pPr>
              <w:spacing w:after="0" w:line="240" w:lineRule="auto"/>
              <w:rPr>
                <w:rFonts w:ascii="Verdana" w:eastAsia="Times New Roman" w:hAnsi="Verdana" w:cs="Helvetica"/>
                <w:b/>
                <w:bCs/>
                <w:color w:val="666666"/>
                <w:sz w:val="18"/>
                <w:szCs w:val="18"/>
                <w:lang w:eastAsia="es-ES"/>
              </w:rPr>
            </w:pPr>
            <w:r w:rsidRPr="004B3F76">
              <w:rPr>
                <w:rFonts w:ascii="Verdana" w:eastAsia="Times New Roman" w:hAnsi="Verdana" w:cs="Helvetica"/>
                <w:b/>
                <w:bCs/>
                <w:color w:val="666666"/>
                <w:sz w:val="18"/>
                <w:szCs w:val="18"/>
                <w:lang w:eastAsia="es-ES"/>
              </w:rPr>
              <w:t>13/03 A 21/05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5CB85C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1A2A55E6" w14:textId="77777777" w:rsidR="00F026A4" w:rsidRPr="004B3F76" w:rsidRDefault="00F026A4" w:rsidP="00F026A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es-ES"/>
              </w:rPr>
            </w:pPr>
            <w:r w:rsidRPr="004B3F76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es-ES"/>
              </w:rPr>
              <w:t>`PALMA DE MALLORCA</w:t>
            </w:r>
          </w:p>
        </w:tc>
      </w:tr>
      <w:tr w:rsidR="00F026A4" w:rsidRPr="004B3F76" w14:paraId="0D4DDEB1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4B847C0" w14:textId="77777777" w:rsidR="00F026A4" w:rsidRPr="004B3F76" w:rsidRDefault="00F026A4" w:rsidP="00F026A4">
            <w:pPr>
              <w:spacing w:after="0" w:line="240" w:lineRule="auto"/>
              <w:rPr>
                <w:rFonts w:ascii="Verdana" w:eastAsia="Times New Roman" w:hAnsi="Verdana" w:cs="Helvetica"/>
                <w:b/>
                <w:bCs/>
                <w:color w:val="666666"/>
                <w:sz w:val="24"/>
                <w:szCs w:val="24"/>
                <w:lang w:eastAsia="es-ES"/>
              </w:rPr>
            </w:pPr>
            <w:r w:rsidRPr="004B3F76">
              <w:rPr>
                <w:rFonts w:ascii="Verdana" w:eastAsia="Times New Roman" w:hAnsi="Verdana" w:cs="Helvetica"/>
                <w:b/>
                <w:bCs/>
                <w:color w:val="666666"/>
                <w:sz w:val="24"/>
                <w:szCs w:val="24"/>
                <w:lang w:eastAsia="es-ES"/>
              </w:rPr>
              <w:t>Llamadas</w:t>
            </w:r>
          </w:p>
        </w:tc>
        <w:tc>
          <w:tcPr>
            <w:tcW w:w="0" w:type="auto"/>
            <w:vAlign w:val="center"/>
            <w:hideMark/>
          </w:tcPr>
          <w:p w14:paraId="1CA5522A" w14:textId="66417BD3" w:rsidR="00F026A4" w:rsidRPr="004B3F76" w:rsidRDefault="00F026A4" w:rsidP="00F026A4">
            <w:pPr>
              <w:spacing w:after="0" w:line="240" w:lineRule="auto"/>
              <w:jc w:val="right"/>
              <w:rPr>
                <w:rFonts w:ascii="Verdana" w:eastAsia="Times New Roman" w:hAnsi="Verdana" w:cs="Helvetica"/>
                <w:b/>
                <w:bCs/>
                <w:color w:val="666666"/>
                <w:sz w:val="24"/>
                <w:szCs w:val="24"/>
                <w:lang w:eastAsia="es-ES"/>
              </w:rPr>
            </w:pPr>
            <w:r w:rsidRPr="004B3F76">
              <w:rPr>
                <w:rFonts w:ascii="Verdana" w:eastAsia="Times New Roman" w:hAnsi="Verdana" w:cs="Helvetica"/>
                <w:b/>
                <w:bCs/>
                <w:color w:val="666666"/>
                <w:sz w:val="24"/>
                <w:szCs w:val="24"/>
                <w:lang w:eastAsia="es-ES"/>
              </w:rPr>
              <w:t>1</w:t>
            </w:r>
            <w:r w:rsidR="00DC19BC">
              <w:rPr>
                <w:rFonts w:ascii="Verdana" w:eastAsia="Times New Roman" w:hAnsi="Verdana" w:cs="Helvetica"/>
                <w:b/>
                <w:bCs/>
                <w:color w:val="666666"/>
                <w:sz w:val="24"/>
                <w:szCs w:val="24"/>
                <w:lang w:eastAsia="es-ES"/>
              </w:rPr>
              <w:t>65</w:t>
            </w:r>
          </w:p>
        </w:tc>
      </w:tr>
    </w:tbl>
    <w:p w14:paraId="5BF52672" w14:textId="77777777" w:rsidR="003D3C0A" w:rsidRPr="004B3F76" w:rsidRDefault="003D3C0A">
      <w:pPr>
        <w:rPr>
          <w:b/>
          <w:bCs/>
          <w:sz w:val="24"/>
          <w:szCs w:val="24"/>
        </w:rPr>
      </w:pPr>
    </w:p>
    <w:tbl>
      <w:tblPr>
        <w:tblW w:w="6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79"/>
        <w:gridCol w:w="4321"/>
      </w:tblGrid>
      <w:tr w:rsidR="00F026A4" w:rsidRPr="004B3F76" w14:paraId="2A88F058" w14:textId="77777777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5CB85C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74351309" w14:textId="77777777" w:rsidR="00F026A4" w:rsidRPr="004B3F76" w:rsidRDefault="00F026A4" w:rsidP="00F026A4">
            <w:pPr>
              <w:spacing w:after="0" w:line="240" w:lineRule="auto"/>
              <w:rPr>
                <w:rFonts w:ascii="Verdana" w:eastAsia="Times New Roman" w:hAnsi="Verdana" w:cs="Helvetica"/>
                <w:b/>
                <w:bCs/>
                <w:color w:val="666666"/>
                <w:lang w:eastAsia="es-ES"/>
              </w:rPr>
            </w:pPr>
            <w:r w:rsidRPr="004B3F76">
              <w:rPr>
                <w:rFonts w:ascii="Verdana" w:eastAsia="Times New Roman" w:hAnsi="Verdana" w:cs="Helvetica"/>
                <w:b/>
                <w:bCs/>
                <w:color w:val="666666"/>
                <w:lang w:eastAsia="es-ES"/>
              </w:rPr>
              <w:t>SEXO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5CB85C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3328426C" w14:textId="77777777" w:rsidR="00F026A4" w:rsidRPr="004B3F76" w:rsidRDefault="00F026A4" w:rsidP="00F026A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lang w:eastAsia="es-ES"/>
              </w:rPr>
            </w:pPr>
            <w:r w:rsidRPr="004B3F76">
              <w:rPr>
                <w:rFonts w:ascii="Helvetica" w:eastAsia="Times New Roman" w:hAnsi="Helvetica" w:cs="Helvetica"/>
                <w:b/>
                <w:bCs/>
                <w:lang w:eastAsia="es-ES"/>
              </w:rPr>
              <w:t xml:space="preserve">`PALMA DE MALLORCA </w:t>
            </w:r>
          </w:p>
        </w:tc>
      </w:tr>
      <w:tr w:rsidR="00F026A4" w:rsidRPr="004B3F76" w14:paraId="6963D047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27921E7" w14:textId="77777777" w:rsidR="00F026A4" w:rsidRPr="004B3F76" w:rsidRDefault="00F026A4" w:rsidP="00F026A4">
            <w:pPr>
              <w:spacing w:after="0" w:line="240" w:lineRule="auto"/>
              <w:rPr>
                <w:rFonts w:ascii="Verdana" w:eastAsia="Times New Roman" w:hAnsi="Verdana" w:cs="Helvetica"/>
                <w:b/>
                <w:bCs/>
                <w:color w:val="666666"/>
                <w:lang w:eastAsia="es-ES"/>
              </w:rPr>
            </w:pPr>
            <w:r w:rsidRPr="004B3F76">
              <w:rPr>
                <w:rFonts w:ascii="Verdana" w:eastAsia="Times New Roman" w:hAnsi="Verdana" w:cs="Helvetica"/>
                <w:b/>
                <w:bCs/>
                <w:color w:val="666666"/>
                <w:lang w:eastAsia="es-ES"/>
              </w:rPr>
              <w:t>Hombre</w:t>
            </w:r>
          </w:p>
        </w:tc>
        <w:tc>
          <w:tcPr>
            <w:tcW w:w="0" w:type="auto"/>
            <w:vAlign w:val="center"/>
            <w:hideMark/>
          </w:tcPr>
          <w:p w14:paraId="5C169520" w14:textId="63433C2D" w:rsidR="00F026A4" w:rsidRPr="004B3F76" w:rsidRDefault="00F026A4" w:rsidP="00F026A4">
            <w:pPr>
              <w:spacing w:after="0" w:line="240" w:lineRule="auto"/>
              <w:jc w:val="right"/>
              <w:rPr>
                <w:rFonts w:ascii="Verdana" w:eastAsia="Times New Roman" w:hAnsi="Verdana" w:cs="Helvetica"/>
                <w:b/>
                <w:bCs/>
                <w:color w:val="666666"/>
                <w:lang w:eastAsia="es-ES"/>
              </w:rPr>
            </w:pPr>
            <w:r w:rsidRPr="004B3F76">
              <w:rPr>
                <w:rFonts w:ascii="Verdana" w:eastAsia="Times New Roman" w:hAnsi="Verdana" w:cs="Helvetica"/>
                <w:b/>
                <w:bCs/>
                <w:color w:val="808080"/>
                <w:sz w:val="18"/>
                <w:szCs w:val="18"/>
                <w:lang w:eastAsia="es-ES"/>
              </w:rPr>
              <w:t xml:space="preserve">53,95% </w:t>
            </w:r>
          </w:p>
        </w:tc>
      </w:tr>
      <w:tr w:rsidR="00F026A4" w:rsidRPr="004B3F76" w14:paraId="304F1E7D" w14:textId="77777777">
        <w:trPr>
          <w:tblCellSpacing w:w="15" w:type="dxa"/>
        </w:trPr>
        <w:tc>
          <w:tcPr>
            <w:tcW w:w="0" w:type="auto"/>
            <w:shd w:val="clear" w:color="auto" w:fill="ECECEC"/>
            <w:vAlign w:val="center"/>
            <w:hideMark/>
          </w:tcPr>
          <w:p w14:paraId="353A23F6" w14:textId="77777777" w:rsidR="00F026A4" w:rsidRPr="004B3F76" w:rsidRDefault="00F026A4" w:rsidP="00F026A4">
            <w:pPr>
              <w:spacing w:after="0" w:line="240" w:lineRule="auto"/>
              <w:rPr>
                <w:rFonts w:ascii="Verdana" w:eastAsia="Times New Roman" w:hAnsi="Verdana" w:cs="Helvetica"/>
                <w:b/>
                <w:bCs/>
                <w:color w:val="666666"/>
                <w:lang w:eastAsia="es-ES"/>
              </w:rPr>
            </w:pPr>
            <w:r w:rsidRPr="004B3F76">
              <w:rPr>
                <w:rFonts w:ascii="Verdana" w:eastAsia="Times New Roman" w:hAnsi="Verdana" w:cs="Helvetica"/>
                <w:b/>
                <w:bCs/>
                <w:color w:val="666666"/>
                <w:lang w:eastAsia="es-ES"/>
              </w:rPr>
              <w:t>Mujer</w:t>
            </w:r>
          </w:p>
        </w:tc>
        <w:tc>
          <w:tcPr>
            <w:tcW w:w="0" w:type="auto"/>
            <w:shd w:val="clear" w:color="auto" w:fill="ECECEC"/>
            <w:vAlign w:val="center"/>
            <w:hideMark/>
          </w:tcPr>
          <w:p w14:paraId="12826AFD" w14:textId="353F246A" w:rsidR="00F026A4" w:rsidRPr="004B3F76" w:rsidRDefault="00F026A4" w:rsidP="00F026A4">
            <w:pPr>
              <w:spacing w:after="0" w:line="240" w:lineRule="auto"/>
              <w:jc w:val="right"/>
              <w:rPr>
                <w:rFonts w:ascii="Verdana" w:eastAsia="Times New Roman" w:hAnsi="Verdana" w:cs="Helvetica"/>
                <w:b/>
                <w:bCs/>
                <w:color w:val="666666"/>
                <w:lang w:eastAsia="es-ES"/>
              </w:rPr>
            </w:pPr>
            <w:r w:rsidRPr="004B3F76">
              <w:rPr>
                <w:rFonts w:ascii="Verdana" w:eastAsia="Times New Roman" w:hAnsi="Verdana" w:cs="Helvetica"/>
                <w:b/>
                <w:bCs/>
                <w:color w:val="808080"/>
                <w:sz w:val="18"/>
                <w:szCs w:val="18"/>
                <w:lang w:eastAsia="es-ES"/>
              </w:rPr>
              <w:t xml:space="preserve">46,05% </w:t>
            </w:r>
          </w:p>
        </w:tc>
      </w:tr>
    </w:tbl>
    <w:p w14:paraId="66516C30" w14:textId="77777777" w:rsidR="00F026A4" w:rsidRDefault="00F026A4">
      <w:pPr>
        <w:rPr>
          <w:sz w:val="32"/>
          <w:szCs w:val="32"/>
        </w:rPr>
      </w:pPr>
    </w:p>
    <w:tbl>
      <w:tblPr>
        <w:tblW w:w="6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73"/>
        <w:gridCol w:w="3527"/>
      </w:tblGrid>
      <w:tr w:rsidR="00F026A4" w:rsidRPr="00F026A4" w14:paraId="312A7C36" w14:textId="77777777" w:rsidTr="00F026A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5CB85C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452794DB" w14:textId="77777777" w:rsidR="00F026A4" w:rsidRPr="004B3F76" w:rsidRDefault="00F026A4" w:rsidP="00F026A4">
            <w:pPr>
              <w:spacing w:after="0" w:line="240" w:lineRule="auto"/>
              <w:rPr>
                <w:rFonts w:ascii="Verdana" w:eastAsia="Times New Roman" w:hAnsi="Verdana" w:cs="Helvetica"/>
                <w:b/>
                <w:bCs/>
                <w:color w:val="666666"/>
                <w:lang w:eastAsia="es-ES"/>
              </w:rPr>
            </w:pPr>
            <w:r w:rsidRPr="004B3F76">
              <w:rPr>
                <w:rFonts w:ascii="Verdana" w:eastAsia="Times New Roman" w:hAnsi="Verdana" w:cs="Helvetica"/>
                <w:b/>
                <w:bCs/>
                <w:color w:val="666666"/>
                <w:lang w:eastAsia="es-ES"/>
              </w:rPr>
              <w:t>EDAD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5CB85C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1A866702" w14:textId="77777777" w:rsidR="00F026A4" w:rsidRPr="00F026A4" w:rsidRDefault="00F026A4" w:rsidP="00F026A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lang w:eastAsia="es-ES"/>
              </w:rPr>
            </w:pPr>
            <w:r w:rsidRPr="003D3C0A">
              <w:rPr>
                <w:rFonts w:ascii="Helvetica" w:eastAsia="Times New Roman" w:hAnsi="Helvetica" w:cs="Helvetica"/>
                <w:b/>
                <w:bCs/>
                <w:lang w:eastAsia="es-ES"/>
              </w:rPr>
              <w:t>PALMA DE MALLORCA</w:t>
            </w:r>
          </w:p>
        </w:tc>
      </w:tr>
      <w:tr w:rsidR="00F026A4" w:rsidRPr="00F026A4" w14:paraId="284911A5" w14:textId="77777777" w:rsidTr="00F026A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5EBFE35" w14:textId="77777777" w:rsidR="00F026A4" w:rsidRPr="004B3F76" w:rsidRDefault="00F026A4" w:rsidP="00F026A4">
            <w:pPr>
              <w:spacing w:after="0" w:line="240" w:lineRule="auto"/>
              <w:rPr>
                <w:rFonts w:ascii="Verdana" w:eastAsia="Times New Roman" w:hAnsi="Verdana" w:cs="Helvetica"/>
                <w:b/>
                <w:bCs/>
                <w:color w:val="666666"/>
                <w:lang w:eastAsia="es-ES"/>
              </w:rPr>
            </w:pPr>
            <w:r w:rsidRPr="004B3F76">
              <w:rPr>
                <w:rFonts w:ascii="Verdana" w:eastAsia="Times New Roman" w:hAnsi="Verdana" w:cs="Helvetica"/>
                <w:b/>
                <w:bCs/>
                <w:color w:val="666666"/>
                <w:lang w:eastAsia="es-ES"/>
              </w:rPr>
              <w:t>Hasta 18 años</w:t>
            </w:r>
          </w:p>
        </w:tc>
        <w:tc>
          <w:tcPr>
            <w:tcW w:w="0" w:type="auto"/>
            <w:vAlign w:val="center"/>
          </w:tcPr>
          <w:p w14:paraId="098401E3" w14:textId="4DCA68D7" w:rsidR="00F026A4" w:rsidRPr="004B3F76" w:rsidRDefault="003D3C0A" w:rsidP="00F026A4">
            <w:pPr>
              <w:spacing w:after="0" w:line="240" w:lineRule="auto"/>
              <w:jc w:val="right"/>
              <w:rPr>
                <w:rFonts w:ascii="Verdana" w:eastAsia="Times New Roman" w:hAnsi="Verdana" w:cs="Helvetica"/>
                <w:b/>
                <w:bCs/>
                <w:color w:val="666666"/>
                <w:lang w:eastAsia="es-ES"/>
              </w:rPr>
            </w:pPr>
            <w:r w:rsidRPr="004B3F76">
              <w:rPr>
                <w:rFonts w:ascii="Verdana" w:hAnsi="Verdana" w:cs="Helvetica"/>
                <w:b/>
                <w:bCs/>
                <w:color w:val="808080"/>
                <w:sz w:val="18"/>
                <w:szCs w:val="18"/>
              </w:rPr>
              <w:t>0,66%</w:t>
            </w:r>
          </w:p>
        </w:tc>
      </w:tr>
      <w:tr w:rsidR="00F026A4" w:rsidRPr="00F026A4" w14:paraId="357C2363" w14:textId="77777777">
        <w:trPr>
          <w:tblCellSpacing w:w="15" w:type="dxa"/>
        </w:trPr>
        <w:tc>
          <w:tcPr>
            <w:tcW w:w="0" w:type="auto"/>
            <w:shd w:val="clear" w:color="auto" w:fill="ECECEC"/>
            <w:vAlign w:val="center"/>
            <w:hideMark/>
          </w:tcPr>
          <w:p w14:paraId="1636B8EA" w14:textId="77777777" w:rsidR="00F026A4" w:rsidRPr="004B3F76" w:rsidRDefault="00F026A4" w:rsidP="00F026A4">
            <w:pPr>
              <w:spacing w:after="0" w:line="240" w:lineRule="auto"/>
              <w:rPr>
                <w:rFonts w:ascii="Verdana" w:eastAsia="Times New Roman" w:hAnsi="Verdana" w:cs="Helvetica"/>
                <w:b/>
                <w:bCs/>
                <w:color w:val="666666"/>
                <w:lang w:eastAsia="es-ES"/>
              </w:rPr>
            </w:pPr>
            <w:r w:rsidRPr="004B3F76">
              <w:rPr>
                <w:rFonts w:ascii="Verdana" w:eastAsia="Times New Roman" w:hAnsi="Verdana" w:cs="Helvetica"/>
                <w:b/>
                <w:bCs/>
                <w:color w:val="666666"/>
                <w:lang w:eastAsia="es-ES"/>
              </w:rPr>
              <w:t>De 19 a 25</w:t>
            </w:r>
          </w:p>
        </w:tc>
        <w:tc>
          <w:tcPr>
            <w:tcW w:w="0" w:type="auto"/>
            <w:shd w:val="clear" w:color="auto" w:fill="ECECEC"/>
            <w:vAlign w:val="center"/>
            <w:hideMark/>
          </w:tcPr>
          <w:p w14:paraId="4C60B7E8" w14:textId="0222020D" w:rsidR="00F026A4" w:rsidRPr="004B3F76" w:rsidRDefault="00F026A4" w:rsidP="00F026A4">
            <w:pPr>
              <w:spacing w:after="0" w:line="240" w:lineRule="auto"/>
              <w:jc w:val="right"/>
              <w:rPr>
                <w:rFonts w:ascii="Verdana" w:eastAsia="Times New Roman" w:hAnsi="Verdana" w:cs="Helvetica"/>
                <w:b/>
                <w:bCs/>
                <w:color w:val="666666"/>
                <w:lang w:eastAsia="es-ES"/>
              </w:rPr>
            </w:pPr>
            <w:r w:rsidRPr="004B3F76">
              <w:rPr>
                <w:rFonts w:ascii="Verdana" w:eastAsia="Times New Roman" w:hAnsi="Verdana" w:cs="Helvetica"/>
                <w:b/>
                <w:bCs/>
                <w:color w:val="666666"/>
                <w:lang w:eastAsia="es-ES"/>
              </w:rPr>
              <w:t xml:space="preserve"> </w:t>
            </w:r>
            <w:r w:rsidRPr="004B3F76">
              <w:rPr>
                <w:rFonts w:ascii="Verdana" w:eastAsia="Times New Roman" w:hAnsi="Verdana" w:cs="Helvetica"/>
                <w:b/>
                <w:bCs/>
                <w:color w:val="808080"/>
                <w:sz w:val="18"/>
                <w:szCs w:val="18"/>
                <w:lang w:eastAsia="es-ES"/>
              </w:rPr>
              <w:t xml:space="preserve">1,32% </w:t>
            </w:r>
          </w:p>
        </w:tc>
      </w:tr>
      <w:tr w:rsidR="00F026A4" w:rsidRPr="00F026A4" w14:paraId="419DDD22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6665A37" w14:textId="77777777" w:rsidR="00F026A4" w:rsidRPr="004B3F76" w:rsidRDefault="00F026A4" w:rsidP="00F026A4">
            <w:pPr>
              <w:spacing w:after="0" w:line="240" w:lineRule="auto"/>
              <w:rPr>
                <w:rFonts w:ascii="Verdana" w:eastAsia="Times New Roman" w:hAnsi="Verdana" w:cs="Helvetica"/>
                <w:b/>
                <w:bCs/>
                <w:color w:val="666666"/>
                <w:lang w:eastAsia="es-ES"/>
              </w:rPr>
            </w:pPr>
            <w:r w:rsidRPr="004B3F76">
              <w:rPr>
                <w:rFonts w:ascii="Verdana" w:eastAsia="Times New Roman" w:hAnsi="Verdana" w:cs="Helvetica"/>
                <w:b/>
                <w:bCs/>
                <w:color w:val="666666"/>
                <w:lang w:eastAsia="es-ES"/>
              </w:rPr>
              <w:t>De 26 a 35</w:t>
            </w:r>
          </w:p>
        </w:tc>
        <w:tc>
          <w:tcPr>
            <w:tcW w:w="0" w:type="auto"/>
            <w:vAlign w:val="center"/>
            <w:hideMark/>
          </w:tcPr>
          <w:p w14:paraId="4F9FD43C" w14:textId="263B3C32" w:rsidR="00F026A4" w:rsidRPr="004B3F76" w:rsidRDefault="00F026A4" w:rsidP="00F026A4">
            <w:pPr>
              <w:spacing w:after="0" w:line="240" w:lineRule="auto"/>
              <w:jc w:val="right"/>
              <w:rPr>
                <w:rFonts w:ascii="Verdana" w:eastAsia="Times New Roman" w:hAnsi="Verdana" w:cs="Helvetica"/>
                <w:b/>
                <w:bCs/>
                <w:color w:val="666666"/>
                <w:lang w:eastAsia="es-ES"/>
              </w:rPr>
            </w:pPr>
            <w:r w:rsidRPr="004B3F76">
              <w:rPr>
                <w:rFonts w:ascii="Verdana" w:eastAsia="Times New Roman" w:hAnsi="Verdana" w:cs="Helvetica"/>
                <w:b/>
                <w:bCs/>
                <w:color w:val="808080"/>
                <w:sz w:val="18"/>
                <w:szCs w:val="18"/>
                <w:lang w:eastAsia="es-ES"/>
              </w:rPr>
              <w:t xml:space="preserve">6,58% </w:t>
            </w:r>
          </w:p>
        </w:tc>
      </w:tr>
      <w:tr w:rsidR="00F026A4" w:rsidRPr="00F026A4" w14:paraId="5F2921D6" w14:textId="77777777">
        <w:trPr>
          <w:tblCellSpacing w:w="15" w:type="dxa"/>
        </w:trPr>
        <w:tc>
          <w:tcPr>
            <w:tcW w:w="0" w:type="auto"/>
            <w:shd w:val="clear" w:color="auto" w:fill="ECECEC"/>
            <w:vAlign w:val="center"/>
            <w:hideMark/>
          </w:tcPr>
          <w:p w14:paraId="60394B4C" w14:textId="77777777" w:rsidR="00F026A4" w:rsidRPr="004B3F76" w:rsidRDefault="00F026A4" w:rsidP="00F026A4">
            <w:pPr>
              <w:spacing w:after="0" w:line="240" w:lineRule="auto"/>
              <w:rPr>
                <w:rFonts w:ascii="Verdana" w:eastAsia="Times New Roman" w:hAnsi="Verdana" w:cs="Helvetica"/>
                <w:b/>
                <w:bCs/>
                <w:color w:val="666666"/>
                <w:lang w:eastAsia="es-ES"/>
              </w:rPr>
            </w:pPr>
            <w:r w:rsidRPr="004B3F76">
              <w:rPr>
                <w:rFonts w:ascii="Verdana" w:eastAsia="Times New Roman" w:hAnsi="Verdana" w:cs="Helvetica"/>
                <w:b/>
                <w:bCs/>
                <w:color w:val="666666"/>
                <w:lang w:eastAsia="es-ES"/>
              </w:rPr>
              <w:t>De 36 a 45</w:t>
            </w:r>
          </w:p>
        </w:tc>
        <w:tc>
          <w:tcPr>
            <w:tcW w:w="0" w:type="auto"/>
            <w:shd w:val="clear" w:color="auto" w:fill="ECECEC"/>
            <w:vAlign w:val="center"/>
            <w:hideMark/>
          </w:tcPr>
          <w:p w14:paraId="110A9CAC" w14:textId="7877A13E" w:rsidR="00F026A4" w:rsidRPr="004B3F76" w:rsidRDefault="00F026A4" w:rsidP="00F026A4">
            <w:pPr>
              <w:spacing w:after="0" w:line="240" w:lineRule="auto"/>
              <w:jc w:val="right"/>
              <w:rPr>
                <w:rFonts w:ascii="Verdana" w:eastAsia="Times New Roman" w:hAnsi="Verdana" w:cs="Helvetica"/>
                <w:b/>
                <w:bCs/>
                <w:color w:val="666666"/>
                <w:lang w:eastAsia="es-ES"/>
              </w:rPr>
            </w:pPr>
            <w:r w:rsidRPr="004B3F76">
              <w:rPr>
                <w:rFonts w:ascii="Verdana" w:eastAsia="Times New Roman" w:hAnsi="Verdana" w:cs="Helvetica"/>
                <w:b/>
                <w:bCs/>
                <w:color w:val="808080"/>
                <w:sz w:val="18"/>
                <w:szCs w:val="18"/>
                <w:lang w:eastAsia="es-ES"/>
              </w:rPr>
              <w:t xml:space="preserve">17,76% </w:t>
            </w:r>
          </w:p>
        </w:tc>
      </w:tr>
      <w:tr w:rsidR="00F026A4" w:rsidRPr="00F026A4" w14:paraId="73FFEE40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8040727" w14:textId="77777777" w:rsidR="00F026A4" w:rsidRPr="004B3F76" w:rsidRDefault="00F026A4" w:rsidP="00F026A4">
            <w:pPr>
              <w:spacing w:after="0" w:line="240" w:lineRule="auto"/>
              <w:rPr>
                <w:rFonts w:ascii="Verdana" w:eastAsia="Times New Roman" w:hAnsi="Verdana" w:cs="Helvetica"/>
                <w:b/>
                <w:bCs/>
                <w:color w:val="666666"/>
                <w:lang w:eastAsia="es-ES"/>
              </w:rPr>
            </w:pPr>
            <w:r w:rsidRPr="004B3F76">
              <w:rPr>
                <w:rFonts w:ascii="Verdana" w:eastAsia="Times New Roman" w:hAnsi="Verdana" w:cs="Helvetica"/>
                <w:b/>
                <w:bCs/>
                <w:color w:val="666666"/>
                <w:lang w:eastAsia="es-ES"/>
              </w:rPr>
              <w:t>De 46 a 55</w:t>
            </w:r>
          </w:p>
        </w:tc>
        <w:tc>
          <w:tcPr>
            <w:tcW w:w="0" w:type="auto"/>
            <w:vAlign w:val="center"/>
            <w:hideMark/>
          </w:tcPr>
          <w:p w14:paraId="5D933909" w14:textId="7136934A" w:rsidR="00F026A4" w:rsidRPr="004B3F76" w:rsidRDefault="00F026A4" w:rsidP="00F026A4">
            <w:pPr>
              <w:spacing w:after="0" w:line="240" w:lineRule="auto"/>
              <w:jc w:val="right"/>
              <w:rPr>
                <w:rFonts w:ascii="Verdana" w:eastAsia="Times New Roman" w:hAnsi="Verdana" w:cs="Helvetica"/>
                <w:b/>
                <w:bCs/>
                <w:color w:val="666666"/>
                <w:lang w:eastAsia="es-ES"/>
              </w:rPr>
            </w:pPr>
            <w:r w:rsidRPr="004B3F76">
              <w:rPr>
                <w:rFonts w:ascii="Verdana" w:eastAsia="Times New Roman" w:hAnsi="Verdana" w:cs="Helvetica"/>
                <w:b/>
                <w:bCs/>
                <w:color w:val="808080"/>
                <w:sz w:val="18"/>
                <w:szCs w:val="18"/>
                <w:lang w:eastAsia="es-ES"/>
              </w:rPr>
              <w:t xml:space="preserve">32,24% </w:t>
            </w:r>
          </w:p>
        </w:tc>
      </w:tr>
      <w:tr w:rsidR="00F026A4" w:rsidRPr="00F026A4" w14:paraId="350854C6" w14:textId="77777777">
        <w:trPr>
          <w:tblCellSpacing w:w="15" w:type="dxa"/>
        </w:trPr>
        <w:tc>
          <w:tcPr>
            <w:tcW w:w="0" w:type="auto"/>
            <w:shd w:val="clear" w:color="auto" w:fill="ECECEC"/>
            <w:vAlign w:val="center"/>
            <w:hideMark/>
          </w:tcPr>
          <w:p w14:paraId="3C64013D" w14:textId="77777777" w:rsidR="00F026A4" w:rsidRPr="004B3F76" w:rsidRDefault="00F026A4" w:rsidP="00F026A4">
            <w:pPr>
              <w:spacing w:after="0" w:line="240" w:lineRule="auto"/>
              <w:rPr>
                <w:rFonts w:ascii="Verdana" w:eastAsia="Times New Roman" w:hAnsi="Verdana" w:cs="Helvetica"/>
                <w:b/>
                <w:bCs/>
                <w:color w:val="666666"/>
                <w:lang w:eastAsia="es-ES"/>
              </w:rPr>
            </w:pPr>
            <w:r w:rsidRPr="004B3F76">
              <w:rPr>
                <w:rFonts w:ascii="Verdana" w:eastAsia="Times New Roman" w:hAnsi="Verdana" w:cs="Helvetica"/>
                <w:b/>
                <w:bCs/>
                <w:color w:val="666666"/>
                <w:lang w:eastAsia="es-ES"/>
              </w:rPr>
              <w:t>De 56 a 65</w:t>
            </w:r>
          </w:p>
        </w:tc>
        <w:tc>
          <w:tcPr>
            <w:tcW w:w="0" w:type="auto"/>
            <w:shd w:val="clear" w:color="auto" w:fill="ECECEC"/>
            <w:vAlign w:val="center"/>
            <w:hideMark/>
          </w:tcPr>
          <w:p w14:paraId="639061E4" w14:textId="7AADBB92" w:rsidR="00F026A4" w:rsidRPr="004B3F76" w:rsidRDefault="00F026A4" w:rsidP="00F026A4">
            <w:pPr>
              <w:spacing w:after="0" w:line="240" w:lineRule="auto"/>
              <w:jc w:val="right"/>
              <w:rPr>
                <w:rFonts w:ascii="Verdana" w:eastAsia="Times New Roman" w:hAnsi="Verdana" w:cs="Helvetica"/>
                <w:b/>
                <w:bCs/>
                <w:color w:val="666666"/>
                <w:lang w:eastAsia="es-ES"/>
              </w:rPr>
            </w:pPr>
            <w:r w:rsidRPr="004B3F76">
              <w:rPr>
                <w:rFonts w:ascii="Verdana" w:eastAsia="Times New Roman" w:hAnsi="Verdana" w:cs="Helvetica"/>
                <w:b/>
                <w:bCs/>
                <w:color w:val="808080"/>
                <w:sz w:val="18"/>
                <w:szCs w:val="18"/>
                <w:lang w:eastAsia="es-ES"/>
              </w:rPr>
              <w:t xml:space="preserve">26,32% </w:t>
            </w:r>
          </w:p>
        </w:tc>
      </w:tr>
      <w:tr w:rsidR="00F026A4" w:rsidRPr="00F026A4" w14:paraId="3F98FFA5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BA90DD1" w14:textId="77777777" w:rsidR="00F026A4" w:rsidRPr="004B3F76" w:rsidRDefault="00F026A4" w:rsidP="00F026A4">
            <w:pPr>
              <w:spacing w:after="0" w:line="240" w:lineRule="auto"/>
              <w:rPr>
                <w:rFonts w:ascii="Verdana" w:eastAsia="Times New Roman" w:hAnsi="Verdana" w:cs="Helvetica"/>
                <w:b/>
                <w:bCs/>
                <w:color w:val="666666"/>
                <w:lang w:eastAsia="es-ES"/>
              </w:rPr>
            </w:pPr>
            <w:r w:rsidRPr="004B3F76">
              <w:rPr>
                <w:rFonts w:ascii="Verdana" w:eastAsia="Times New Roman" w:hAnsi="Verdana" w:cs="Helvetica"/>
                <w:b/>
                <w:bCs/>
                <w:color w:val="666666"/>
                <w:lang w:eastAsia="es-ES"/>
              </w:rPr>
              <w:t>De 66 a 75</w:t>
            </w:r>
          </w:p>
        </w:tc>
        <w:tc>
          <w:tcPr>
            <w:tcW w:w="0" w:type="auto"/>
            <w:vAlign w:val="center"/>
            <w:hideMark/>
          </w:tcPr>
          <w:p w14:paraId="3F83D541" w14:textId="76646284" w:rsidR="00F026A4" w:rsidRPr="004B3F76" w:rsidRDefault="00F026A4" w:rsidP="00F026A4">
            <w:pPr>
              <w:spacing w:after="0" w:line="240" w:lineRule="auto"/>
              <w:jc w:val="right"/>
              <w:rPr>
                <w:rFonts w:ascii="Verdana" w:eastAsia="Times New Roman" w:hAnsi="Verdana" w:cs="Helvetica"/>
                <w:b/>
                <w:bCs/>
                <w:color w:val="666666"/>
                <w:lang w:eastAsia="es-ES"/>
              </w:rPr>
            </w:pPr>
            <w:r w:rsidRPr="004B3F76">
              <w:rPr>
                <w:rFonts w:ascii="Verdana" w:eastAsia="Times New Roman" w:hAnsi="Verdana" w:cs="Helvetica"/>
                <w:b/>
                <w:bCs/>
                <w:color w:val="808080"/>
                <w:sz w:val="18"/>
                <w:szCs w:val="18"/>
                <w:lang w:eastAsia="es-ES"/>
              </w:rPr>
              <w:t xml:space="preserve">11,84% </w:t>
            </w:r>
          </w:p>
        </w:tc>
      </w:tr>
      <w:tr w:rsidR="00F026A4" w:rsidRPr="00F026A4" w14:paraId="0A7EC969" w14:textId="77777777">
        <w:trPr>
          <w:tblCellSpacing w:w="15" w:type="dxa"/>
        </w:trPr>
        <w:tc>
          <w:tcPr>
            <w:tcW w:w="0" w:type="auto"/>
            <w:shd w:val="clear" w:color="auto" w:fill="ECECEC"/>
            <w:vAlign w:val="center"/>
            <w:hideMark/>
          </w:tcPr>
          <w:p w14:paraId="6B943F65" w14:textId="77777777" w:rsidR="00F026A4" w:rsidRPr="004B3F76" w:rsidRDefault="00F026A4" w:rsidP="00F026A4">
            <w:pPr>
              <w:spacing w:after="0" w:line="240" w:lineRule="auto"/>
              <w:rPr>
                <w:rFonts w:ascii="Verdana" w:eastAsia="Times New Roman" w:hAnsi="Verdana" w:cs="Helvetica"/>
                <w:b/>
                <w:bCs/>
                <w:color w:val="666666"/>
                <w:lang w:eastAsia="es-ES"/>
              </w:rPr>
            </w:pPr>
            <w:r w:rsidRPr="004B3F76">
              <w:rPr>
                <w:rFonts w:ascii="Verdana" w:eastAsia="Times New Roman" w:hAnsi="Verdana" w:cs="Helvetica"/>
                <w:b/>
                <w:bCs/>
                <w:color w:val="666666"/>
                <w:lang w:eastAsia="es-ES"/>
              </w:rPr>
              <w:t>76 y más.</w:t>
            </w:r>
          </w:p>
        </w:tc>
        <w:tc>
          <w:tcPr>
            <w:tcW w:w="0" w:type="auto"/>
            <w:shd w:val="clear" w:color="auto" w:fill="ECECEC"/>
            <w:vAlign w:val="center"/>
            <w:hideMark/>
          </w:tcPr>
          <w:p w14:paraId="3150F975" w14:textId="1F5A41AD" w:rsidR="00F026A4" w:rsidRPr="004B3F76" w:rsidRDefault="00F026A4" w:rsidP="00F026A4">
            <w:pPr>
              <w:spacing w:after="0" w:line="240" w:lineRule="auto"/>
              <w:jc w:val="right"/>
              <w:rPr>
                <w:rFonts w:ascii="Verdana" w:eastAsia="Times New Roman" w:hAnsi="Verdana" w:cs="Helvetica"/>
                <w:b/>
                <w:bCs/>
                <w:color w:val="666666"/>
                <w:lang w:eastAsia="es-ES"/>
              </w:rPr>
            </w:pPr>
            <w:r w:rsidRPr="004B3F76">
              <w:rPr>
                <w:rFonts w:ascii="Verdana" w:eastAsia="Times New Roman" w:hAnsi="Verdana" w:cs="Helvetica"/>
                <w:b/>
                <w:bCs/>
                <w:color w:val="808080"/>
                <w:sz w:val="18"/>
                <w:szCs w:val="18"/>
                <w:lang w:eastAsia="es-ES"/>
              </w:rPr>
              <w:t xml:space="preserve">3,29% </w:t>
            </w:r>
          </w:p>
        </w:tc>
      </w:tr>
    </w:tbl>
    <w:p w14:paraId="1313EE4B" w14:textId="42F0A33A" w:rsidR="003D3C0A" w:rsidRPr="003D3C0A" w:rsidRDefault="003D3C0A" w:rsidP="003D3C0A">
      <w:pPr>
        <w:keepNext/>
        <w:keepLines/>
        <w:spacing w:before="240" w:after="0"/>
        <w:outlineLvl w:val="0"/>
        <w:rPr>
          <w:rFonts w:asciiTheme="majorHAnsi" w:eastAsiaTheme="majorEastAsia" w:hAnsiTheme="majorHAnsi" w:cstheme="majorBidi"/>
          <w:b/>
          <w:bCs/>
          <w:color w:val="2F5496" w:themeColor="accent1" w:themeShade="BF"/>
          <w:sz w:val="32"/>
          <w:szCs w:val="32"/>
        </w:rPr>
      </w:pPr>
      <w:r w:rsidRPr="003D3C0A">
        <w:rPr>
          <w:rFonts w:asciiTheme="majorHAnsi" w:eastAsiaTheme="majorEastAsia" w:hAnsiTheme="majorHAnsi" w:cstheme="majorBidi"/>
          <w:b/>
          <w:bCs/>
          <w:color w:val="2F5496" w:themeColor="accent1" w:themeShade="BF"/>
          <w:sz w:val="32"/>
          <w:szCs w:val="32"/>
        </w:rPr>
        <w:t>DURACION MEDIA DE LAS LLAMADAS:  1</w:t>
      </w:r>
      <w:r>
        <w:rPr>
          <w:rFonts w:asciiTheme="majorHAnsi" w:eastAsiaTheme="majorEastAsia" w:hAnsiTheme="majorHAnsi" w:cstheme="majorBidi"/>
          <w:b/>
          <w:bCs/>
          <w:color w:val="2F5496" w:themeColor="accent1" w:themeShade="BF"/>
          <w:sz w:val="32"/>
          <w:szCs w:val="32"/>
        </w:rPr>
        <w:t>6</w:t>
      </w:r>
      <w:r w:rsidRPr="003D3C0A">
        <w:rPr>
          <w:rFonts w:asciiTheme="majorHAnsi" w:eastAsiaTheme="majorEastAsia" w:hAnsiTheme="majorHAnsi" w:cstheme="majorBidi"/>
          <w:b/>
          <w:bCs/>
          <w:color w:val="2F5496" w:themeColor="accent1" w:themeShade="BF"/>
          <w:sz w:val="32"/>
          <w:szCs w:val="32"/>
        </w:rPr>
        <w:t xml:space="preserve"> MINUTOS</w:t>
      </w:r>
    </w:p>
    <w:tbl>
      <w:tblPr>
        <w:tblpPr w:leftFromText="141" w:rightFromText="141" w:vertAnchor="page" w:horzAnchor="margin" w:tblpXSpec="center" w:tblpY="9646"/>
        <w:tblW w:w="498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44"/>
        <w:gridCol w:w="1338"/>
      </w:tblGrid>
      <w:tr w:rsidR="004B3F76" w:rsidRPr="00C224A4" w14:paraId="6E78F43D" w14:textId="77777777" w:rsidTr="004B3F76">
        <w:trPr>
          <w:trHeight w:val="315"/>
        </w:trPr>
        <w:tc>
          <w:tcPr>
            <w:tcW w:w="364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0A7CF49F" w14:textId="77777777" w:rsidR="004B3F76" w:rsidRPr="00C224A4" w:rsidRDefault="004B3F76" w:rsidP="004B3F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C224A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  <w:t>Motivo</w:t>
            </w:r>
          </w:p>
        </w:tc>
        <w:tc>
          <w:tcPr>
            <w:tcW w:w="1338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0000"/>
            <w:noWrap/>
            <w:vAlign w:val="bottom"/>
            <w:hideMark/>
          </w:tcPr>
          <w:p w14:paraId="76C13E1E" w14:textId="77777777" w:rsidR="004B3F76" w:rsidRPr="00C224A4" w:rsidRDefault="004B3F76" w:rsidP="004B3F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C224A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  <w:t>Porcentaje</w:t>
            </w:r>
          </w:p>
        </w:tc>
      </w:tr>
      <w:tr w:rsidR="004B3F76" w:rsidRPr="00C224A4" w14:paraId="6D71DB23" w14:textId="77777777" w:rsidTr="004B3F76">
        <w:trPr>
          <w:trHeight w:val="300"/>
        </w:trPr>
        <w:tc>
          <w:tcPr>
            <w:tcW w:w="364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EC55E" w14:textId="77777777" w:rsidR="004B3F76" w:rsidRPr="00C224A4" w:rsidRDefault="004B3F76" w:rsidP="004B3F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C224A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  <w:t>Soledad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0266EB4" w14:textId="77777777" w:rsidR="004B3F76" w:rsidRPr="00C224A4" w:rsidRDefault="004B3F76" w:rsidP="004B3F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  <w:t>25</w:t>
            </w:r>
            <w:r w:rsidRPr="00C224A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  <w:t>,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  <w:t>96</w:t>
            </w:r>
            <w:r w:rsidRPr="00C224A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  <w:t>%</w:t>
            </w:r>
          </w:p>
        </w:tc>
      </w:tr>
      <w:tr w:rsidR="004B3F76" w:rsidRPr="00C224A4" w14:paraId="127F0216" w14:textId="77777777" w:rsidTr="004B3F76">
        <w:trPr>
          <w:trHeight w:val="300"/>
        </w:trPr>
        <w:tc>
          <w:tcPr>
            <w:tcW w:w="364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0AF32" w14:textId="77777777" w:rsidR="004B3F76" w:rsidRPr="00C224A4" w:rsidRDefault="004B3F76" w:rsidP="004B3F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C224A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  <w:t>Ansiedad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37DF725" w14:textId="77777777" w:rsidR="004B3F76" w:rsidRPr="00C224A4" w:rsidRDefault="004B3F76" w:rsidP="004B3F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  <w:t>20,97</w:t>
            </w:r>
            <w:r w:rsidRPr="00C224A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  <w:t>%</w:t>
            </w:r>
          </w:p>
        </w:tc>
      </w:tr>
      <w:tr w:rsidR="004B3F76" w:rsidRPr="00D145EE" w14:paraId="4E16DB4A" w14:textId="77777777" w:rsidTr="004B3F76">
        <w:trPr>
          <w:trHeight w:val="300"/>
        </w:trPr>
        <w:tc>
          <w:tcPr>
            <w:tcW w:w="364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FCFF3" w14:textId="77777777" w:rsidR="004B3F76" w:rsidRPr="00D145EE" w:rsidRDefault="004B3F76" w:rsidP="004B3F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D145E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  <w:t>Problema familiar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B595B78" w14:textId="77777777" w:rsidR="004B3F76" w:rsidRPr="00D145EE" w:rsidRDefault="004B3F76" w:rsidP="004B3F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D145E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  <w:t>10,66%</w:t>
            </w:r>
          </w:p>
        </w:tc>
      </w:tr>
      <w:tr w:rsidR="004B3F76" w:rsidRPr="00C224A4" w14:paraId="28353108" w14:textId="77777777" w:rsidTr="004B3F76">
        <w:trPr>
          <w:trHeight w:val="300"/>
        </w:trPr>
        <w:tc>
          <w:tcPr>
            <w:tcW w:w="364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797C6" w14:textId="77777777" w:rsidR="004B3F76" w:rsidRPr="00C224A4" w:rsidRDefault="004B3F76" w:rsidP="004B3F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C224A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  <w:t>Anciano, enfermo físico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8B6645E" w14:textId="77777777" w:rsidR="004B3F76" w:rsidRPr="00C224A4" w:rsidRDefault="004B3F76" w:rsidP="004B3F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  <w:t>9,76</w:t>
            </w:r>
            <w:r w:rsidRPr="00C224A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  <w:t>%</w:t>
            </w:r>
          </w:p>
        </w:tc>
      </w:tr>
      <w:tr w:rsidR="004B3F76" w:rsidRPr="00C224A4" w14:paraId="5F70F43D" w14:textId="77777777" w:rsidTr="004B3F76">
        <w:trPr>
          <w:trHeight w:val="300"/>
        </w:trPr>
        <w:tc>
          <w:tcPr>
            <w:tcW w:w="364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6D34E" w14:textId="77777777" w:rsidR="004B3F76" w:rsidRPr="00C224A4" w:rsidRDefault="004B3F76" w:rsidP="004B3F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C224A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  <w:t>Depresión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A05112E" w14:textId="77777777" w:rsidR="004B3F76" w:rsidRPr="00C224A4" w:rsidRDefault="004B3F76" w:rsidP="004B3F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  <w:t>8,70</w:t>
            </w:r>
            <w:r w:rsidRPr="00C224A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  <w:t>%</w:t>
            </w:r>
          </w:p>
        </w:tc>
      </w:tr>
      <w:tr w:rsidR="004B3F76" w:rsidRPr="00C224A4" w14:paraId="2B3354E0" w14:textId="77777777" w:rsidTr="004B3F76">
        <w:trPr>
          <w:trHeight w:val="300"/>
        </w:trPr>
        <w:tc>
          <w:tcPr>
            <w:tcW w:w="364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6C2E5" w14:textId="77777777" w:rsidR="004B3F76" w:rsidRPr="00C224A4" w:rsidRDefault="004B3F76" w:rsidP="004B3F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C224A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  <w:t>Ofrecimiento voluntariado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A7F92E7" w14:textId="77777777" w:rsidR="004B3F76" w:rsidRPr="00C224A4" w:rsidRDefault="004B3F76" w:rsidP="004B3F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  <w:t>4,66</w:t>
            </w:r>
            <w:r w:rsidRPr="00C224A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  <w:t>%</w:t>
            </w:r>
          </w:p>
        </w:tc>
      </w:tr>
      <w:tr w:rsidR="004B3F76" w:rsidRPr="00C224A4" w14:paraId="3EE4AB15" w14:textId="77777777" w:rsidTr="004B3F76">
        <w:trPr>
          <w:trHeight w:val="300"/>
        </w:trPr>
        <w:tc>
          <w:tcPr>
            <w:tcW w:w="364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4BEE9D" w14:textId="77777777" w:rsidR="004B3F76" w:rsidRPr="00C224A4" w:rsidRDefault="004B3F76" w:rsidP="004B3F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C224A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  <w:t>Crisis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  <w:t>/</w:t>
            </w:r>
            <w:r w:rsidRPr="00C224A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  <w:t xml:space="preserve"> ruptura pareja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5B0DE3B0" w14:textId="77777777" w:rsidR="004B3F76" w:rsidRPr="00C224A4" w:rsidRDefault="004B3F76" w:rsidP="004B3F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  <w:t>3,56</w:t>
            </w:r>
            <w:r w:rsidRPr="00C224A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  <w:t>%</w:t>
            </w:r>
          </w:p>
        </w:tc>
      </w:tr>
      <w:tr w:rsidR="004B3F76" w:rsidRPr="00C224A4" w14:paraId="481D5814" w14:textId="77777777" w:rsidTr="004B3F76">
        <w:trPr>
          <w:trHeight w:val="300"/>
        </w:trPr>
        <w:tc>
          <w:tcPr>
            <w:tcW w:w="364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41DCB" w14:textId="77777777" w:rsidR="004B3F76" w:rsidRPr="00C224A4" w:rsidRDefault="004B3F76" w:rsidP="004B3F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  <w:t xml:space="preserve">Problema </w:t>
            </w:r>
            <w:r w:rsidRPr="00C224A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  <w:t>suicid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  <w:t>io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877D46F" w14:textId="77777777" w:rsidR="004B3F76" w:rsidRPr="00C224A4" w:rsidRDefault="004B3F76" w:rsidP="004B3F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C224A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  <w:t>1,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  <w:t>84</w:t>
            </w:r>
            <w:r w:rsidRPr="00C224A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  <w:t>%</w:t>
            </w:r>
          </w:p>
        </w:tc>
      </w:tr>
    </w:tbl>
    <w:p w14:paraId="5295F858" w14:textId="3D8FE6BF" w:rsidR="003D3C0A" w:rsidRPr="003D3C0A" w:rsidRDefault="003D3C0A" w:rsidP="004B3F76">
      <w:pPr>
        <w:rPr>
          <w:sz w:val="28"/>
          <w:szCs w:val="28"/>
        </w:rPr>
      </w:pPr>
    </w:p>
    <w:sectPr w:rsidR="003D3C0A" w:rsidRPr="003D3C0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6A4"/>
    <w:rsid w:val="00033591"/>
    <w:rsid w:val="003D3C0A"/>
    <w:rsid w:val="004B3F76"/>
    <w:rsid w:val="00DC19BC"/>
    <w:rsid w:val="00F02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D1C5FF"/>
  <w15:chartTrackingRefBased/>
  <w15:docId w15:val="{263C01E3-A95A-49AC-B280-69D9809DC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SGENERAL</dc:creator>
  <cp:keywords/>
  <dc:description/>
  <cp:lastModifiedBy>SGENERAL</cp:lastModifiedBy>
  <cp:revision>3</cp:revision>
  <dcterms:created xsi:type="dcterms:W3CDTF">2020-05-25T16:25:00Z</dcterms:created>
  <dcterms:modified xsi:type="dcterms:W3CDTF">2020-05-25T16:43:00Z</dcterms:modified>
</cp:coreProperties>
</file>